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A7" w:rsidRDefault="00F976A7">
      <w:pPr>
        <w:rPr>
          <w:lang w:val="es-ES_tradnl"/>
        </w:rPr>
      </w:pPr>
    </w:p>
    <w:p w:rsidR="00F976A7" w:rsidRDefault="00F976A7" w:rsidP="00F976A7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¿DONDE TUVO ORIGEN EL INTERNET Y POR QUÉ SE DIO?</w:t>
      </w:r>
    </w:p>
    <w:p w:rsidR="00F976A7" w:rsidRDefault="00F976A7" w:rsidP="00F976A7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El internet tuvo origen militar que puede rastrearse a 1969, cuando la agencia de proyectos para investigación avanzada del Departamento de defensa de los E.U.A conectó sistemas de cómputo geográficamente distantes en una Red que se conoció como ARPANET. </w:t>
      </w:r>
    </w:p>
    <w:p w:rsidR="00F976A7" w:rsidRPr="00F976A7" w:rsidRDefault="00F976A7" w:rsidP="00F976A7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F976A7" w:rsidRDefault="00F976A7" w:rsidP="00F976A7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¿COMO SE LLAMABA INICIALMENTE LA INTERNET Y POR QUÉ LE DIERON ESE NOMBRE?</w:t>
      </w:r>
    </w:p>
    <w:p w:rsidR="00F976A7" w:rsidRPr="005A7EE4" w:rsidRDefault="005A7EE4" w:rsidP="005A7EE4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Anteriormente se llamaba </w:t>
      </w:r>
      <w:r w:rsidRPr="005A7EE4">
        <w:rPr>
          <w:rFonts w:ascii="Arial" w:hAnsi="Arial" w:cs="Arial"/>
          <w:b/>
          <w:sz w:val="24"/>
          <w:szCs w:val="24"/>
          <w:lang w:val="es-ES_tradnl"/>
        </w:rPr>
        <w:t>ARPANET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r w:rsidRPr="005A7EE4">
        <w:rPr>
          <w:rFonts w:ascii="Arial" w:hAnsi="Arial" w:cs="Arial"/>
          <w:sz w:val="24"/>
          <w:szCs w:val="24"/>
          <w:lang w:val="es-ES_tradnl"/>
        </w:rPr>
        <w:t>se dio gracias a la idea original que estaba intrínsecamente ligada a la seguridad militar.</w:t>
      </w:r>
    </w:p>
    <w:p w:rsidR="00F976A7" w:rsidRPr="00F976A7" w:rsidRDefault="00F976A7" w:rsidP="00F976A7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976A7" w:rsidRDefault="00F976A7" w:rsidP="00F976A7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976A7">
        <w:rPr>
          <w:rFonts w:ascii="Arial" w:hAnsi="Arial" w:cs="Arial"/>
          <w:b/>
          <w:sz w:val="24"/>
          <w:szCs w:val="24"/>
          <w:lang w:val="es-ES_tradnl"/>
        </w:rPr>
        <w:t>¿POR QUÉ ANTES EL USO DE INTERNET ERA SOLO PARA UNOS POCOS?</w:t>
      </w:r>
    </w:p>
    <w:p w:rsidR="005A7EE4" w:rsidRDefault="005A7EE4" w:rsidP="005A7EE4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A7EE4">
        <w:rPr>
          <w:rFonts w:ascii="Arial" w:hAnsi="Arial" w:cs="Arial"/>
          <w:sz w:val="24"/>
          <w:szCs w:val="24"/>
          <w:lang w:val="es-ES_tradnl"/>
        </w:rPr>
        <w:t>Porque la NSF (Fundación Nacional para la Ciencia) se hizo cargo de la R</w:t>
      </w:r>
      <w:r>
        <w:rPr>
          <w:rFonts w:ascii="Arial" w:hAnsi="Arial" w:cs="Arial"/>
          <w:sz w:val="24"/>
          <w:szCs w:val="24"/>
          <w:lang w:val="es-ES_tradnl"/>
        </w:rPr>
        <w:t xml:space="preserve">ed y no lo permitía al Público, debido a que no toda la población tenía el mismo acceso a ella mediante aparatos tecnológicos del momento, como lo era el Computador. </w:t>
      </w:r>
    </w:p>
    <w:p w:rsidR="005A7EE4" w:rsidRDefault="005A7EE4" w:rsidP="005A7EE4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A7EE4" w:rsidRDefault="005A7EE4" w:rsidP="005A7EE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A7EE4">
        <w:rPr>
          <w:rFonts w:ascii="Arial" w:hAnsi="Arial" w:cs="Arial"/>
          <w:b/>
          <w:sz w:val="24"/>
          <w:szCs w:val="24"/>
          <w:lang w:val="es-ES_tradnl"/>
        </w:rPr>
        <w:t>¿QUÉ FUE LO QUE HIZO POPULAR A LA INTERNET?</w:t>
      </w:r>
    </w:p>
    <w:p w:rsidR="005A7EE4" w:rsidRPr="005A7EE4" w:rsidRDefault="005A7EE4" w:rsidP="005A7EE4">
      <w:pPr>
        <w:spacing w:line="360" w:lineRule="auto"/>
        <w:jc w:val="both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  <w:r w:rsidRPr="005A7EE4">
        <w:rPr>
          <w:rFonts w:ascii="Arial" w:hAnsi="Arial" w:cs="Arial"/>
          <w:color w:val="252525"/>
          <w:sz w:val="24"/>
          <w:szCs w:val="24"/>
          <w:shd w:val="clear" w:color="auto" w:fill="FFFFFF"/>
        </w:rPr>
        <w:t>Este nuevo</w:t>
      </w:r>
      <w:r w:rsidRPr="005A7EE4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5A7EE4">
        <w:rPr>
          <w:rFonts w:ascii="Arial" w:hAnsi="Arial" w:cs="Arial"/>
          <w:sz w:val="24"/>
          <w:szCs w:val="24"/>
          <w:shd w:val="clear" w:color="auto" w:fill="FFFFFF"/>
        </w:rPr>
        <w:t>medio de comunicación</w:t>
      </w:r>
      <w:r w:rsidRPr="005A7EE4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5A7EE4">
        <w:rPr>
          <w:rFonts w:ascii="Arial" w:hAnsi="Arial" w:cs="Arial"/>
          <w:color w:val="252525"/>
          <w:sz w:val="24"/>
          <w:szCs w:val="24"/>
          <w:shd w:val="clear" w:color="auto" w:fill="FFFFFF"/>
        </w:rPr>
        <w:t>logró romper las barreras físicas entre regiones remotas, sin embargo el idioma continúa siendo una dificultad importante. Si bien en un principio nació como un medio de comunicación unilateral destinado a las</w:t>
      </w:r>
      <w:r w:rsidRPr="005A7EE4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5A7EE4">
        <w:rPr>
          <w:rFonts w:ascii="Arial" w:hAnsi="Arial" w:cs="Arial"/>
          <w:sz w:val="24"/>
          <w:szCs w:val="24"/>
          <w:shd w:val="clear" w:color="auto" w:fill="FFFFFF"/>
        </w:rPr>
        <w:t>masas</w:t>
      </w:r>
      <w:r>
        <w:rPr>
          <w:rFonts w:ascii="Arial" w:hAnsi="Arial" w:cs="Arial"/>
          <w:color w:val="252525"/>
          <w:sz w:val="24"/>
          <w:szCs w:val="24"/>
          <w:shd w:val="clear" w:color="auto" w:fill="FFFFFF"/>
        </w:rPr>
        <w:t>,</w:t>
      </w:r>
      <w:r w:rsidRPr="005A7EE4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su evolución en la llamada</w:t>
      </w:r>
      <w:r w:rsidRPr="005A7EE4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5A7EE4">
        <w:rPr>
          <w:rFonts w:ascii="Arial" w:hAnsi="Arial" w:cs="Arial"/>
          <w:sz w:val="24"/>
          <w:szCs w:val="24"/>
          <w:shd w:val="clear" w:color="auto" w:fill="FFFFFF"/>
        </w:rPr>
        <w:t>Web 2.0</w:t>
      </w:r>
      <w:r w:rsidRPr="005A7EE4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5A7EE4">
        <w:rPr>
          <w:rFonts w:ascii="Arial" w:hAnsi="Arial" w:cs="Arial"/>
          <w:color w:val="252525"/>
          <w:sz w:val="24"/>
          <w:szCs w:val="24"/>
          <w:shd w:val="clear" w:color="auto" w:fill="FFFFFF"/>
        </w:rPr>
        <w:t>permitió la participación de los ahora emisores-receptores, creándose así variadas y grandes plazas públicas como puntos de encuentro en el espacio digital.</w:t>
      </w:r>
    </w:p>
    <w:p w:rsidR="005A7EE4" w:rsidRDefault="005A7EE4" w:rsidP="005A7EE4">
      <w:pPr>
        <w:spacing w:line="360" w:lineRule="auto"/>
        <w:jc w:val="both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  <w:r w:rsidRPr="005A7EE4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Internet se extendió globalmente, no obstante, de manera desigual. Floreció en gran parte de los hogares y empresas de países ricos, mientras que países y </w:t>
      </w:r>
      <w:r w:rsidRPr="005A7EE4">
        <w:rPr>
          <w:rFonts w:ascii="Arial" w:hAnsi="Arial" w:cs="Arial"/>
          <w:color w:val="252525"/>
          <w:sz w:val="24"/>
          <w:szCs w:val="24"/>
          <w:shd w:val="clear" w:color="auto" w:fill="FFFFFF"/>
        </w:rPr>
        <w:lastRenderedPageBreak/>
        <w:t>sectores desfavorecidos cuentan con baja penetración y velocidad promedio de Internet. La inequidad del acceso a esta nueva tecnología se le conoce como</w:t>
      </w:r>
      <w:r w:rsidRPr="005A7EE4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5A7EE4">
        <w:rPr>
          <w:rFonts w:ascii="Arial" w:hAnsi="Arial" w:cs="Arial"/>
          <w:sz w:val="24"/>
          <w:szCs w:val="24"/>
          <w:shd w:val="clear" w:color="auto" w:fill="FFFFFF"/>
        </w:rPr>
        <w:t>brecha digital</w:t>
      </w:r>
      <w:r>
        <w:rPr>
          <w:rFonts w:ascii="Arial" w:hAnsi="Arial" w:cs="Arial"/>
          <w:color w:val="252525"/>
          <w:sz w:val="24"/>
          <w:szCs w:val="24"/>
          <w:shd w:val="clear" w:color="auto" w:fill="FFFFFF"/>
        </w:rPr>
        <w:t>,</w:t>
      </w:r>
      <w:r w:rsidRPr="005A7EE4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lo que repercute menores oportunidades de conocimiento, comunicación y cultura. No obstante a lo largo de las décadas se observa un crecimiento sostenido tanto en la penetración y velocidad de Internet, como en su volumen de datos almacenados y el ancho de banda total usado en el intercambio de información por día, implementándose gradualmente en todas las naciones.</w:t>
      </w:r>
    </w:p>
    <w:p w:rsidR="005A7EE4" w:rsidRDefault="005A7EE4" w:rsidP="005A7EE4">
      <w:pPr>
        <w:spacing w:line="360" w:lineRule="auto"/>
        <w:jc w:val="both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</w:p>
    <w:p w:rsidR="005A7EE4" w:rsidRDefault="005A7EE4" w:rsidP="005A7EE4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5A7EE4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CONCEPTOS</w:t>
      </w:r>
    </w:p>
    <w:p w:rsidR="000D7367" w:rsidRPr="000D7367" w:rsidRDefault="000D7367" w:rsidP="000D7367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0D7367">
        <w:rPr>
          <w:rFonts w:ascii="Arial" w:hAnsi="Arial" w:cs="Arial"/>
          <w:b/>
          <w:color w:val="000000" w:themeColor="text1"/>
          <w:shd w:val="clear" w:color="auto" w:fill="FFFFFF"/>
        </w:rPr>
        <w:t xml:space="preserve">Dirección IP: </w:t>
      </w:r>
      <w:r w:rsidRPr="000D7367">
        <w:rPr>
          <w:rFonts w:ascii="Arial" w:hAnsi="Arial" w:cs="Arial"/>
          <w:color w:val="000000"/>
        </w:rPr>
        <w:t xml:space="preserve">Las direcciones IP (IP es un acrónimo para Internet </w:t>
      </w:r>
      <w:proofErr w:type="spellStart"/>
      <w:r w:rsidRPr="000D7367">
        <w:rPr>
          <w:rFonts w:ascii="Arial" w:hAnsi="Arial" w:cs="Arial"/>
          <w:color w:val="000000"/>
        </w:rPr>
        <w:t>Protocol</w:t>
      </w:r>
      <w:proofErr w:type="spellEnd"/>
      <w:r w:rsidRPr="000D7367">
        <w:rPr>
          <w:rFonts w:ascii="Arial" w:hAnsi="Arial" w:cs="Arial"/>
          <w:color w:val="000000"/>
        </w:rPr>
        <w:t>) son un número único e irrepetible con el cual se identifica una computadora conectada a una red que corre el protocolo IP.</w:t>
      </w:r>
    </w:p>
    <w:p w:rsidR="000D7367" w:rsidRPr="000D7367" w:rsidRDefault="000D7367" w:rsidP="000D73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D736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 dirección IP (o simplemente </w:t>
      </w:r>
      <w:r w:rsidRPr="000D7367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IP</w:t>
      </w:r>
      <w:r w:rsidRPr="000D736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como a veces se les refiere) es un conjunto de cuatro números del 0 al 255 separados por puntos. Por ejemplo, uservers.net tiene la dirección IP siguiente:</w:t>
      </w:r>
    </w:p>
    <w:p w:rsidR="000D7367" w:rsidRDefault="000D7367" w:rsidP="000D7367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D736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200.36.127.40</w:t>
      </w:r>
    </w:p>
    <w:p w:rsidR="004D1D4E" w:rsidRDefault="004D1D4E" w:rsidP="000D7367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0D7367" w:rsidRDefault="000D7367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D1D4E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Servidor Proxy: 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Un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servidor proxy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es un equipo que actúa de intermediario entre un explorador web (como Internet Explorer) e Internet. Los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servidores proxy 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ayudan a mejorar el rendimiento en Internet ya que almacenan una copia de las páginas web más utilizadas.</w:t>
      </w:r>
    </w:p>
    <w:p w:rsidR="004D1D4E" w:rsidRP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D7367" w:rsidRDefault="000D7367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D1D4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Red de área Local: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Una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red</w:t>
      </w:r>
      <w:r w:rsidRPr="004D1D4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de área local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(LAN) es un grupo de ordenadores conectados a un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área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localizada para comunicarse entre sí y compartir recursos como, por ejemplo, impresoras. Los datos se envían en forma de paquetes, para cuya transmisión se pueden utilizar diversas tecnologías.</w:t>
      </w:r>
    </w:p>
    <w:p w:rsidR="004D1D4E" w:rsidRP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D7367" w:rsidRDefault="000D7367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D1D4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lastRenderedPageBreak/>
        <w:t>LAN: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LAN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significa Red de área local. Es un grupo de equipos que pertenecen a la misma organización y están conectados dentro de un área geográfica pequeña a través de una red, generalmente con la misma tecnología (la más utilizada es Ethernet). Una red de área local es una red en su versión más simple.</w:t>
      </w:r>
    </w:p>
    <w:p w:rsidR="004D1D4E" w:rsidRP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D7367" w:rsidRDefault="000D7367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4D1D4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Router</w:t>
      </w:r>
      <w:proofErr w:type="spellEnd"/>
      <w:r w:rsidRPr="004D1D4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Un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router</w:t>
      </w:r>
      <w:proofErr w:type="spellEnd"/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es un dispositivo de red que permite el enrutamiento de paquetes entre redes independientes. Este enrutamiento se realiza de acuerdo a un conjunto de reglas que forman la tabla de enrutamiento. Es un dispositivo que opera en la capa 3 del modelo OSI y no debe ser confundido con un conmutador (capa 2).</w:t>
      </w:r>
    </w:p>
    <w:p w:rsidR="004D1D4E" w:rsidRP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D7367" w:rsidRDefault="000D7367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D1D4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Intranet: 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Red informática interna de una empresa u organismo, basada en los estándares de Internet, en la que las computadoras están conectadas a uno o varios servidores web.</w:t>
      </w:r>
    </w:p>
    <w:p w:rsidR="004D1D4E" w:rsidRP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4D1D4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Switch</w:t>
      </w:r>
      <w:proofErr w:type="spellEnd"/>
      <w:r w:rsidRPr="004D1D4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Conmutador (</w:t>
      </w:r>
      <w:proofErr w:type="spellStart"/>
      <w:r w:rsidRPr="004D1D4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switch</w:t>
      </w:r>
      <w:proofErr w:type="spellEnd"/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) es el dispositivo digital lógico de interconexión de equipos que opera en la capa de enlace de datos del modelo OSI.</w:t>
      </w:r>
    </w:p>
    <w:p w:rsid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D1D4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Ancho de banda: 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En computación de redes y en biotecnología,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ancho de</w:t>
      </w:r>
      <w:r w:rsidRPr="004D1D4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banda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digital,</w:t>
      </w:r>
      <w:r w:rsidRPr="004D1D4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ancho de banda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de red o simplemente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ancho de banda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es la medida de datos y recursos de comunicación disponible o consumida expresados en bit/s o múltiplos de él como </w:t>
      </w:r>
      <w:proofErr w:type="spellStart"/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serian</w:t>
      </w:r>
      <w:proofErr w:type="spellEnd"/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los Kbit/s, Mbit/s y Gigabit/s.</w:t>
      </w:r>
    </w:p>
    <w:p w:rsid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D1D4E" w:rsidRDefault="004D1D4E" w:rsidP="000D73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Enlace: 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Los enlaces interconectan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nodos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o bloques de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información de todo tipo y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morfologías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(texto,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imágenes,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audio,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vídeo, etc.) y cada enlace puede conducir a un documento, parte de él, a un índice, al resultado de una 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búsqueda indexada, etc. Los enlaces son los que permiten una estructura no secuencial 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multisecuencial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del hipertexto al ofrecer la posibilidad de ir de un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nodo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a otro. Así, es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posible saltar de un nodo A </w:t>
      </w:r>
      <w:proofErr w:type="spellStart"/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spellEnd"/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 nodo C sin pasar por el nodo B, al contrario de lo que ocurre en una estructura secuencial que, inevitablemente, obliga a pasar del nodo A al nodo B y del</w:t>
      </w:r>
      <w:r w:rsidRPr="004D1D4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000000"/>
          <w:sz w:val="24"/>
          <w:szCs w:val="24"/>
          <w:shd w:val="clear" w:color="auto" w:fill="FFFFFF"/>
        </w:rPr>
        <w:t>nodo B al C.</w:t>
      </w:r>
    </w:p>
    <w:p w:rsid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D1D4E">
        <w:rPr>
          <w:rFonts w:ascii="Arial" w:hAnsi="Arial" w:cs="Arial"/>
          <w:color w:val="333333"/>
          <w:sz w:val="24"/>
          <w:szCs w:val="24"/>
        </w:rPr>
        <w:br/>
      </w:r>
      <w:r>
        <w:rPr>
          <w:rFonts w:ascii="Arial" w:hAnsi="Arial" w:cs="Arial"/>
          <w:color w:val="333333"/>
        </w:rPr>
        <w:br/>
      </w:r>
      <w:r w:rsidRPr="004D1D4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Cable Transoceánico: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Un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cable transoceánico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es un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cable</w:t>
      </w:r>
      <w:r w:rsidRPr="004D1D4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fabricado de diferentes materiales como podrían ser cobre, fibra óptica etc. Este tiene la peculiaridad de que soporta las grandes profundidades del fondo marino y su función es la de establecer un contacto entre dos países separados por un océano.</w:t>
      </w:r>
    </w:p>
    <w:p w:rsid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Líneas </w:t>
      </w:r>
      <w:r w:rsidRPr="004D1D4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Telefónicas: 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Las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líneas telefónicas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son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líneas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de telefonía fija que conectan el equipo terminal de los abonados con la red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telefónica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pública conmutada y que tienen puerto en un intercambio telefónico. Se incluyen los canales de la red digital de servicios integrados y los suscriptores fijos inalámbricos.</w:t>
      </w:r>
    </w:p>
    <w:p w:rsid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D1D4E" w:rsidRDefault="004D1D4E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D1D4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Rack: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Un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rack</w:t>
      </w:r>
      <w:r w:rsidRPr="004D1D4E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es un soporte metálico destinado a alojar equipamiento electrónico, informático y de comunicaciones. Las medidas para la anchura están normalizadas para que sean compatibles con equipamiento de distintos fabricantes. También son llamados bastidores, cabinas, </w:t>
      </w:r>
      <w:proofErr w:type="spellStart"/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>cabinetes</w:t>
      </w:r>
      <w:proofErr w:type="spellEnd"/>
      <w:r w:rsidRPr="004D1D4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armarios.</w:t>
      </w:r>
    </w:p>
    <w:p w:rsidR="00812D17" w:rsidRDefault="00812D17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12D17" w:rsidRDefault="00812D17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12D1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Interfaz: </w:t>
      </w:r>
      <w:r w:rsidRPr="00812D17">
        <w:rPr>
          <w:rFonts w:ascii="Arial" w:hAnsi="Arial" w:cs="Arial"/>
          <w:color w:val="222222"/>
          <w:sz w:val="24"/>
          <w:szCs w:val="24"/>
          <w:shd w:val="clear" w:color="auto" w:fill="FFFFFF"/>
        </w:rPr>
        <w:t>Dispositivo capaz de transformar las señales generadas por un aparato en señales comprensibles por otro.</w:t>
      </w:r>
    </w:p>
    <w:p w:rsidR="00812D17" w:rsidRDefault="00812D17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12D17" w:rsidRDefault="00812D17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12D1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lastRenderedPageBreak/>
        <w:t>Servidor Web: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812D17">
        <w:rPr>
          <w:rFonts w:ascii="Arial" w:hAnsi="Arial" w:cs="Arial"/>
          <w:color w:val="222222"/>
          <w:sz w:val="24"/>
          <w:szCs w:val="24"/>
          <w:shd w:val="clear" w:color="auto" w:fill="FFFFFF"/>
        </w:rPr>
        <w:t>Un</w:t>
      </w:r>
      <w:r w:rsidRPr="00812D17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812D1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servidor web</w:t>
      </w:r>
      <w:r w:rsidRPr="00812D17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812D17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 w:rsidRPr="00812D17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812D1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servidor</w:t>
      </w:r>
      <w:r w:rsidRPr="00812D17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812D17">
        <w:rPr>
          <w:rFonts w:ascii="Arial" w:hAnsi="Arial" w:cs="Arial"/>
          <w:color w:val="222222"/>
          <w:sz w:val="24"/>
          <w:szCs w:val="24"/>
          <w:shd w:val="clear" w:color="auto" w:fill="FFFFFF"/>
        </w:rPr>
        <w:t>HTTP es un programa informático que procesa una aplicación del lado del</w:t>
      </w:r>
      <w:r w:rsidRPr="00812D17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812D1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servidor</w:t>
      </w:r>
      <w:r w:rsidRPr="00812D17">
        <w:rPr>
          <w:rFonts w:ascii="Arial" w:hAnsi="Arial" w:cs="Arial"/>
          <w:color w:val="222222"/>
          <w:sz w:val="24"/>
          <w:szCs w:val="24"/>
          <w:shd w:val="clear" w:color="auto" w:fill="FFFFFF"/>
        </w:rPr>
        <w:t>, realizando conexiones bidireccionales y/o unidireccionales y síncronas o asíncronas con el cliente y generando o cediendo una respuesta en cualquier lenguaje o Aplicación del lado del cliente.</w:t>
      </w:r>
    </w:p>
    <w:p w:rsidR="00812D17" w:rsidRDefault="00812D17" w:rsidP="000D736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12D17" w:rsidRDefault="00447C96" w:rsidP="000D7367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WWW</w:t>
      </w:r>
      <w:r w:rsidR="00812D17" w:rsidRPr="00812D1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="00812D17">
        <w:rPr>
          <w:rFonts w:ascii="Arial" w:hAnsi="Arial" w:cs="Arial"/>
          <w:color w:val="222222"/>
          <w:shd w:val="clear" w:color="auto" w:fill="FFFFFF"/>
        </w:rPr>
        <w:t>Sigla de la expresión inglesa</w:t>
      </w:r>
      <w:r w:rsidR="00812D17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proofErr w:type="spellStart"/>
      <w:r w:rsidR="00812D17">
        <w:rPr>
          <w:rFonts w:ascii="Arial" w:hAnsi="Arial" w:cs="Arial"/>
          <w:i/>
          <w:iCs/>
          <w:color w:val="222222"/>
          <w:shd w:val="clear" w:color="auto" w:fill="FFFFFF"/>
        </w:rPr>
        <w:t>World</w:t>
      </w:r>
      <w:proofErr w:type="spellEnd"/>
      <w:r w:rsidR="00812D17">
        <w:rPr>
          <w:rFonts w:ascii="Arial" w:hAnsi="Arial" w:cs="Arial"/>
          <w:i/>
          <w:iCs/>
          <w:color w:val="222222"/>
          <w:shd w:val="clear" w:color="auto" w:fill="FFFFFF"/>
        </w:rPr>
        <w:t xml:space="preserve"> Wide Web</w:t>
      </w:r>
      <w:r w:rsidR="00812D17">
        <w:rPr>
          <w:rFonts w:ascii="Arial" w:hAnsi="Arial" w:cs="Arial"/>
          <w:color w:val="222222"/>
          <w:shd w:val="clear" w:color="auto" w:fill="FFFFFF"/>
        </w:rPr>
        <w:t>, 'red informática mundial', sistema lógico de acceso y búsqueda de la información disponible en Internet, cuyas unidades informativas son las páginas web.</w:t>
      </w:r>
    </w:p>
    <w:p w:rsidR="00447C96" w:rsidRDefault="00447C96" w:rsidP="000D7367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447C96" w:rsidRDefault="00447C96" w:rsidP="000D7367">
      <w:pPr>
        <w:spacing w:line="360" w:lineRule="auto"/>
        <w:jc w:val="both"/>
        <w:rPr>
          <w:rFonts w:ascii="Arial" w:hAnsi="Arial" w:cs="Arial"/>
          <w:b/>
          <w:color w:val="FF0000"/>
          <w:shd w:val="clear" w:color="auto" w:fill="FFFFFF"/>
        </w:rPr>
      </w:pPr>
      <w:r w:rsidRPr="00447C96">
        <w:rPr>
          <w:rFonts w:ascii="Arial" w:hAnsi="Arial" w:cs="Arial"/>
          <w:b/>
          <w:color w:val="FF0000"/>
          <w:shd w:val="clear" w:color="auto" w:fill="FFFFFF"/>
        </w:rPr>
        <w:t>SOPA DE LETRAS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43"/>
        <w:gridCol w:w="432"/>
        <w:gridCol w:w="432"/>
        <w:gridCol w:w="432"/>
        <w:gridCol w:w="432"/>
        <w:gridCol w:w="432"/>
        <w:gridCol w:w="443"/>
        <w:gridCol w:w="443"/>
        <w:gridCol w:w="432"/>
        <w:gridCol w:w="432"/>
        <w:gridCol w:w="432"/>
        <w:gridCol w:w="432"/>
        <w:gridCol w:w="433"/>
        <w:gridCol w:w="443"/>
        <w:gridCol w:w="443"/>
        <w:gridCol w:w="433"/>
      </w:tblGrid>
      <w:tr w:rsidR="00801EFF" w:rsidRPr="00940FCF" w:rsidTr="00447C96">
        <w:tc>
          <w:tcPr>
            <w:tcW w:w="432" w:type="dxa"/>
          </w:tcPr>
          <w:p w:rsidR="00447C96" w:rsidRPr="00940FCF" w:rsidRDefault="00447C96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Ñ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C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447C96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W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Ñ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447C96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Q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Ñ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D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B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447C96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V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D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L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447C96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C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C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Q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Z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447C96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C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Ñ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T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447C96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447C96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447C96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W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  <w:tc>
          <w:tcPr>
            <w:tcW w:w="433" w:type="dxa"/>
          </w:tcPr>
          <w:p w:rsidR="00447C96" w:rsidRPr="00940FC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P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L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N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447C96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Ñ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Z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L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S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447C96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P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B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O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Ñ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O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Ñ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w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w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w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C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C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C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U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Ñ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L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V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P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X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Y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Ñ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N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Ñ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I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C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L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C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S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EF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433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O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lastRenderedPageBreak/>
              <w:t>A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C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O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B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</w:p>
        </w:tc>
      </w:tr>
      <w:tr w:rsidR="00801EFF" w:rsidRPr="00940FCF" w:rsidTr="00447C96"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I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R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A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N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E</w:t>
            </w:r>
          </w:p>
        </w:tc>
        <w:tc>
          <w:tcPr>
            <w:tcW w:w="432" w:type="dxa"/>
          </w:tcPr>
          <w:p w:rsidR="00447C96" w:rsidRPr="00940FCF" w:rsidRDefault="00940FC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FC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Green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2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433" w:type="dxa"/>
          </w:tcPr>
          <w:p w:rsidR="00447C96" w:rsidRPr="00801EFF" w:rsidRDefault="00801EFF" w:rsidP="000D7367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V</w:t>
            </w:r>
          </w:p>
        </w:tc>
      </w:tr>
    </w:tbl>
    <w:p w:rsidR="00447C96" w:rsidRDefault="00447C96" w:rsidP="000D736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801EFF" w:rsidRDefault="00B333F6" w:rsidP="000D7367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B333F6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REDES SOCIALES</w:t>
      </w:r>
    </w:p>
    <w:p w:rsidR="00B333F6" w:rsidRPr="00B333F6" w:rsidRDefault="00B333F6" w:rsidP="000D736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333F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ver mi Mapa Mental sobre las Redes Sociales, visita el Link: </w:t>
      </w:r>
      <w:bookmarkStart w:id="0" w:name="_GoBack"/>
      <w:r w:rsidR="00DB5A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fldChar w:fldCharType="begin"/>
      </w:r>
      <w:r w:rsidR="00DB5A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instrText xml:space="preserve"> HYPERLINK "https://www.mindomo.com/es/mindmap/f63c9274bb034ebda9aba4fb1198168c" </w:instrText>
      </w:r>
      <w:r w:rsidR="00DB5A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r>
      <w:r w:rsidR="00DB5A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DB5A9C" w:rsidRPr="00DB5A9C">
        <w:rPr>
          <w:rStyle w:val="Hipervnculo"/>
          <w:rFonts w:ascii="Arial" w:hAnsi="Arial" w:cs="Arial"/>
          <w:sz w:val="24"/>
          <w:szCs w:val="24"/>
          <w:shd w:val="clear" w:color="auto" w:fill="FFFFFF"/>
        </w:rPr>
        <w:t>https://www.mindomo.com/es/mindmap/f63c9274bb034ebda9aba4fb1198168c</w:t>
      </w:r>
      <w:r w:rsidR="00DB5A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fldChar w:fldCharType="end"/>
      </w:r>
      <w:bookmarkEnd w:id="0"/>
    </w:p>
    <w:p w:rsidR="000D7367" w:rsidRPr="000D7367" w:rsidRDefault="000D7367" w:rsidP="000D736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</w:p>
    <w:p w:rsidR="005A7EE4" w:rsidRDefault="005A7EE4" w:rsidP="005A7EE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5A7EE4" w:rsidRPr="00F976A7" w:rsidRDefault="005A7EE4" w:rsidP="00F976A7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sectPr w:rsidR="005A7EE4" w:rsidRPr="00F976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86" w:rsidRDefault="007C0986" w:rsidP="00F976A7">
      <w:pPr>
        <w:spacing w:after="0" w:line="240" w:lineRule="auto"/>
      </w:pPr>
      <w:r>
        <w:separator/>
      </w:r>
    </w:p>
  </w:endnote>
  <w:endnote w:type="continuationSeparator" w:id="0">
    <w:p w:rsidR="007C0986" w:rsidRDefault="007C0986" w:rsidP="00F9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86" w:rsidRDefault="007C0986" w:rsidP="00F976A7">
      <w:pPr>
        <w:spacing w:after="0" w:line="240" w:lineRule="auto"/>
      </w:pPr>
      <w:r>
        <w:separator/>
      </w:r>
    </w:p>
  </w:footnote>
  <w:footnote w:type="continuationSeparator" w:id="0">
    <w:p w:rsidR="007C0986" w:rsidRDefault="007C0986" w:rsidP="00F9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114"/>
      <w:gridCol w:w="2620"/>
    </w:tblGrid>
    <w:tr w:rsidR="00F976A7">
      <w:tc>
        <w:tcPr>
          <w:tcW w:w="3500" w:type="pct"/>
          <w:tcBorders>
            <w:bottom w:val="single" w:sz="4" w:space="0" w:color="auto"/>
          </w:tcBorders>
          <w:vAlign w:val="bottom"/>
        </w:tcPr>
        <w:p w:rsidR="00F976A7" w:rsidRPr="00F976A7" w:rsidRDefault="00F976A7" w:rsidP="00F976A7">
          <w:pPr>
            <w:pStyle w:val="Encabezado"/>
            <w:jc w:val="center"/>
            <w:rPr>
              <w:b/>
              <w:bCs/>
              <w:noProof/>
              <w:color w:val="000000" w:themeColor="text1"/>
              <w:sz w:val="24"/>
              <w:szCs w:val="24"/>
            </w:rPr>
          </w:pPr>
          <w:r w:rsidRPr="00F976A7">
            <w:rPr>
              <w:b/>
              <w:bCs/>
              <w:noProof/>
              <w:color w:val="000000" w:themeColor="text1"/>
              <w:sz w:val="24"/>
              <w:szCs w:val="24"/>
            </w:rPr>
            <w:t>INTERNET</w:t>
          </w:r>
        </w:p>
        <w:p w:rsidR="00F976A7" w:rsidRPr="00F976A7" w:rsidRDefault="00F976A7" w:rsidP="00F976A7">
          <w:pPr>
            <w:pStyle w:val="Encabezado"/>
            <w:jc w:val="center"/>
            <w:rPr>
              <w:b/>
              <w:bCs/>
              <w:noProof/>
              <w:color w:val="000000" w:themeColor="text1"/>
              <w:sz w:val="24"/>
              <w:szCs w:val="24"/>
            </w:rPr>
          </w:pPr>
          <w:r w:rsidRPr="00F976A7">
            <w:rPr>
              <w:b/>
              <w:bCs/>
              <w:noProof/>
              <w:color w:val="000000" w:themeColor="text1"/>
              <w:sz w:val="24"/>
              <w:szCs w:val="24"/>
            </w:rPr>
            <w:t>Nombre Aprendiz: Laura Valentina Vanegas</w:t>
          </w:r>
        </w:p>
        <w:p w:rsidR="00F976A7" w:rsidRDefault="00F976A7" w:rsidP="00F976A7">
          <w:pPr>
            <w:pStyle w:val="Encabezado"/>
            <w:jc w:val="center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F976A7">
            <w:rPr>
              <w:b/>
              <w:bCs/>
              <w:noProof/>
              <w:color w:val="000000" w:themeColor="text1"/>
              <w:sz w:val="24"/>
              <w:szCs w:val="24"/>
            </w:rPr>
            <w:t>Grado: 11-02</w:t>
          </w:r>
        </w:p>
      </w:tc>
      <w:sdt>
        <w:sdtPr>
          <w:rPr>
            <w:color w:val="FFFFFF" w:themeColor="background1"/>
          </w:rPr>
          <w:alias w:val="Fecha"/>
          <w:id w:val="77677290"/>
          <w:placeholder>
            <w:docPart w:val="752CE85497B7434ABF038DF37C405BF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6-03-31T00:00:00Z"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F976A7" w:rsidRDefault="00F976A7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31 de marzo de 2016</w:t>
              </w:r>
            </w:p>
          </w:tc>
        </w:sdtContent>
      </w:sdt>
    </w:tr>
  </w:tbl>
  <w:p w:rsidR="00F976A7" w:rsidRDefault="00F976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A7"/>
    <w:rsid w:val="000D7367"/>
    <w:rsid w:val="001E26F3"/>
    <w:rsid w:val="00447C96"/>
    <w:rsid w:val="004D1D4E"/>
    <w:rsid w:val="005A7EE4"/>
    <w:rsid w:val="007C0986"/>
    <w:rsid w:val="00801EFF"/>
    <w:rsid w:val="00812D17"/>
    <w:rsid w:val="00940FCF"/>
    <w:rsid w:val="00B333F6"/>
    <w:rsid w:val="00DB5A9C"/>
    <w:rsid w:val="00F9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6A7"/>
  </w:style>
  <w:style w:type="paragraph" w:styleId="Piedepgina">
    <w:name w:val="footer"/>
    <w:basedOn w:val="Normal"/>
    <w:link w:val="PiedepginaCar"/>
    <w:uiPriority w:val="99"/>
    <w:semiHidden/>
    <w:unhideWhenUsed/>
    <w:rsid w:val="00F97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976A7"/>
  </w:style>
  <w:style w:type="paragraph" w:styleId="Textodeglobo">
    <w:name w:val="Balloon Text"/>
    <w:basedOn w:val="Normal"/>
    <w:link w:val="TextodegloboCar"/>
    <w:uiPriority w:val="99"/>
    <w:semiHidden/>
    <w:unhideWhenUsed/>
    <w:rsid w:val="00F9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6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A7EE4"/>
  </w:style>
  <w:style w:type="character" w:styleId="Hipervnculo">
    <w:name w:val="Hyperlink"/>
    <w:basedOn w:val="Fuentedeprrafopredeter"/>
    <w:uiPriority w:val="99"/>
    <w:unhideWhenUsed/>
    <w:rsid w:val="005A7E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docemphasisitalic">
    <w:name w:val="udoc_emphasis_italic"/>
    <w:basedOn w:val="Fuentedeprrafopredeter"/>
    <w:rsid w:val="000D7367"/>
  </w:style>
  <w:style w:type="character" w:styleId="CdigoHTML">
    <w:name w:val="HTML Code"/>
    <w:basedOn w:val="Fuentedeprrafopredeter"/>
    <w:uiPriority w:val="99"/>
    <w:semiHidden/>
    <w:unhideWhenUsed/>
    <w:rsid w:val="000D7367"/>
    <w:rPr>
      <w:rFonts w:ascii="Courier New" w:eastAsia="Times New Roman" w:hAnsi="Courier New" w:cs="Courier New"/>
      <w:sz w:val="20"/>
      <w:szCs w:val="20"/>
    </w:rPr>
  </w:style>
  <w:style w:type="table" w:styleId="Tablaconcuadrcula">
    <w:name w:val="Table Grid"/>
    <w:basedOn w:val="Tablanormal"/>
    <w:uiPriority w:val="59"/>
    <w:rsid w:val="00447C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6A7"/>
  </w:style>
  <w:style w:type="paragraph" w:styleId="Piedepgina">
    <w:name w:val="footer"/>
    <w:basedOn w:val="Normal"/>
    <w:link w:val="PiedepginaCar"/>
    <w:uiPriority w:val="99"/>
    <w:semiHidden/>
    <w:unhideWhenUsed/>
    <w:rsid w:val="00F97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976A7"/>
  </w:style>
  <w:style w:type="paragraph" w:styleId="Textodeglobo">
    <w:name w:val="Balloon Text"/>
    <w:basedOn w:val="Normal"/>
    <w:link w:val="TextodegloboCar"/>
    <w:uiPriority w:val="99"/>
    <w:semiHidden/>
    <w:unhideWhenUsed/>
    <w:rsid w:val="00F9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6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A7EE4"/>
  </w:style>
  <w:style w:type="character" w:styleId="Hipervnculo">
    <w:name w:val="Hyperlink"/>
    <w:basedOn w:val="Fuentedeprrafopredeter"/>
    <w:uiPriority w:val="99"/>
    <w:unhideWhenUsed/>
    <w:rsid w:val="005A7E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docemphasisitalic">
    <w:name w:val="udoc_emphasis_italic"/>
    <w:basedOn w:val="Fuentedeprrafopredeter"/>
    <w:rsid w:val="000D7367"/>
  </w:style>
  <w:style w:type="character" w:styleId="CdigoHTML">
    <w:name w:val="HTML Code"/>
    <w:basedOn w:val="Fuentedeprrafopredeter"/>
    <w:uiPriority w:val="99"/>
    <w:semiHidden/>
    <w:unhideWhenUsed/>
    <w:rsid w:val="000D7367"/>
    <w:rPr>
      <w:rFonts w:ascii="Courier New" w:eastAsia="Times New Roman" w:hAnsi="Courier New" w:cs="Courier New"/>
      <w:sz w:val="20"/>
      <w:szCs w:val="20"/>
    </w:rPr>
  </w:style>
  <w:style w:type="table" w:styleId="Tablaconcuadrcula">
    <w:name w:val="Table Grid"/>
    <w:basedOn w:val="Tablanormal"/>
    <w:uiPriority w:val="59"/>
    <w:rsid w:val="00447C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2CE85497B7434ABF038DF37C40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224A-F83F-42DF-90F6-A21A293004F8}"/>
      </w:docPartPr>
      <w:docPartBody>
        <w:p w:rsidR="00344EA7" w:rsidRDefault="00C8070E" w:rsidP="00C8070E">
          <w:pPr>
            <w:pStyle w:val="752CE85497B7434ABF038DF37C405BFF"/>
          </w:pPr>
          <w:r>
            <w:rPr>
              <w:color w:val="FFFFFF" w:themeColor="background1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070E"/>
    <w:rsid w:val="00344EA7"/>
    <w:rsid w:val="003A034D"/>
    <w:rsid w:val="00A044B7"/>
    <w:rsid w:val="00C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F8DF87982C4EEE972BCBA45BCA4D0F">
    <w:name w:val="A9F8DF87982C4EEE972BCBA45BCA4D0F"/>
    <w:rsid w:val="00C8070E"/>
  </w:style>
  <w:style w:type="paragraph" w:customStyle="1" w:styleId="752CE85497B7434ABF038DF37C405BFF">
    <w:name w:val="752CE85497B7434ABF038DF37C405BFF"/>
    <w:rsid w:val="00C807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2016-03-31T00:00:00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 ALFREDO COCK ARANGO</dc:creator>
  <cp:lastModifiedBy>Usuario</cp:lastModifiedBy>
  <cp:revision>2</cp:revision>
  <dcterms:created xsi:type="dcterms:W3CDTF">2016-04-27T01:33:00Z</dcterms:created>
  <dcterms:modified xsi:type="dcterms:W3CDTF">2016-04-27T01:33:00Z</dcterms:modified>
</cp:coreProperties>
</file>